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52D7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ind w:left="4500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Vaikų priėmimo į Klaipėdos rajono savivaldybės mokyklų ikimokyklinio ugdymo grupes organizavimo tvarkos aprašo </w:t>
      </w:r>
    </w:p>
    <w:p w14:paraId="16EEC984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ind w:left="4502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1 priedas </w:t>
      </w:r>
    </w:p>
    <w:p w14:paraId="61B58466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D13C6D">
        <w:rPr>
          <w:rFonts w:ascii="Arial" w:hAnsi="Arial" w:cs="Arial"/>
          <w:b/>
          <w:bCs/>
          <w:color w:val="000000"/>
        </w:rPr>
        <w:t>(Prašymo formos pavyzdys)</w:t>
      </w:r>
    </w:p>
    <w:p w14:paraId="0BA526C8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__________________________________________</w:t>
      </w:r>
    </w:p>
    <w:p w14:paraId="59CD8572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(vieno iš tėvų (globėjų) vardas, pavardė)</w:t>
      </w:r>
    </w:p>
    <w:p w14:paraId="3C85487F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___________________________________________</w:t>
      </w:r>
    </w:p>
    <w:p w14:paraId="603B010F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(deklaruotos gyvenamosios vietos adresas)</w:t>
      </w:r>
    </w:p>
    <w:p w14:paraId="52A47CE2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_____________________________________________</w:t>
      </w:r>
    </w:p>
    <w:p w14:paraId="0B57BB2D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(telefono numeris, elektroninio pašto adresas)</w:t>
      </w:r>
    </w:p>
    <w:p w14:paraId="3FB4755B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_________________________________ (informacinės sistemos </w:t>
      </w:r>
    </w:p>
    <w:p w14:paraId="0906ECE4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ind w:firstLine="4111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duomenų bazės tvarkytojui)</w:t>
      </w:r>
    </w:p>
    <w:p w14:paraId="69BAAF95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b/>
          <w:bCs/>
          <w:color w:val="000000"/>
        </w:rPr>
        <w:t>PRAŠYMAS PRIIMTI VAIKĄ Į KLAIPĖDOS RAJONO SAVIVALDYBĖS MOKYKLOS IKIMOKYKLINIO UGDYMO GRUPĘ</w:t>
      </w:r>
    </w:p>
    <w:p w14:paraId="39EECF48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20__ m. _______________ ____ d.</w:t>
      </w:r>
    </w:p>
    <w:p w14:paraId="1992C311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Prašau priimti mano sūnų (dukterį) / globotinį (-ę) ________________________________</w:t>
      </w:r>
    </w:p>
    <w:p w14:paraId="2E5228B6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________________________________________________________________________</w:t>
      </w:r>
    </w:p>
    <w:p w14:paraId="20F0972D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(</w:t>
      </w:r>
      <w:r w:rsidRPr="00D13C6D">
        <w:rPr>
          <w:rFonts w:ascii="Arial" w:hAnsi="Arial" w:cs="Arial"/>
          <w:color w:val="000000"/>
          <w:sz w:val="20"/>
        </w:rPr>
        <w:t>vaiko vardas, pavardė, asmens kodas</w:t>
      </w:r>
      <w:r w:rsidRPr="00D13C6D">
        <w:rPr>
          <w:rFonts w:ascii="Arial" w:hAnsi="Arial" w:cs="Arial"/>
          <w:color w:val="000000"/>
        </w:rPr>
        <w:t>)</w:t>
      </w:r>
    </w:p>
    <w:p w14:paraId="48E450A5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nuo 20__ m. ___________________ ____ d. į (įrašyti Mokyklos pavadinimą):</w:t>
      </w:r>
    </w:p>
    <w:p w14:paraId="79F6A5BA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b/>
          <w:color w:val="000000"/>
        </w:rPr>
        <w:t>I pasirinkimas</w:t>
      </w:r>
      <w:r w:rsidRPr="00D13C6D">
        <w:rPr>
          <w:rFonts w:ascii="Arial" w:hAnsi="Arial" w:cs="Arial"/>
          <w:color w:val="000000"/>
        </w:rPr>
        <w:t>_____________________________________________________________</w:t>
      </w:r>
    </w:p>
    <w:p w14:paraId="0640BDF8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Pageidauju, kad vaikas lankytų (pažymėti): 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 lopšelio,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darželio</w:t>
      </w:r>
    </w:p>
    <w:p w14:paraId="7CC48E0F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b/>
          <w:color w:val="000000"/>
        </w:rPr>
        <w:t>II pasirinkimas</w:t>
      </w:r>
      <w:r w:rsidRPr="00D13C6D">
        <w:rPr>
          <w:rFonts w:ascii="Arial" w:hAnsi="Arial" w:cs="Arial"/>
          <w:color w:val="000000"/>
        </w:rPr>
        <w:t>_____________________________________________________________</w:t>
      </w:r>
    </w:p>
    <w:p w14:paraId="1B8AD3C8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Pageidauju, kad vaikas lankytų (pažymėti): 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 lopšelio,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darželio</w:t>
      </w:r>
    </w:p>
    <w:p w14:paraId="37EB5CB9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b/>
          <w:color w:val="000000"/>
        </w:rPr>
        <w:t>III pasirinkimas</w:t>
      </w:r>
      <w:r w:rsidRPr="00D13C6D">
        <w:rPr>
          <w:rFonts w:ascii="Arial" w:hAnsi="Arial" w:cs="Arial"/>
          <w:color w:val="000000"/>
        </w:rPr>
        <w:t>_____________________________________________________________</w:t>
      </w:r>
    </w:p>
    <w:p w14:paraId="5B510078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Pageidauju, kad vaikas lankytų (pažymėti): 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 lopšelio,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darželio</w:t>
      </w:r>
    </w:p>
    <w:p w14:paraId="4D8BDE93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b/>
          <w:color w:val="000000"/>
        </w:rPr>
        <w:t>IV pasirinkimas</w:t>
      </w:r>
      <w:r w:rsidRPr="00D13C6D">
        <w:rPr>
          <w:rFonts w:ascii="Arial" w:hAnsi="Arial" w:cs="Arial"/>
          <w:color w:val="000000"/>
        </w:rPr>
        <w:t>___________________________________________________________</w:t>
      </w:r>
    </w:p>
    <w:p w14:paraId="09E68539" w14:textId="77777777" w:rsidR="000C0093" w:rsidRPr="00D13C6D" w:rsidRDefault="000C0093" w:rsidP="000C0093">
      <w:pPr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Pageidauju, kad vaikas lankytų (pažymėti): 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 lopšelio, </w:t>
      </w:r>
      <w:r w:rsidRPr="00D13C6D">
        <w:rPr>
          <w:rFonts w:ascii="Arial" w:hAnsi="Arial" w:cs="Arial"/>
          <w:color w:val="000000"/>
        </w:rPr>
        <w:sym w:font="Wingdings" w:char="F0A8"/>
      </w:r>
      <w:r w:rsidRPr="00D13C6D">
        <w:rPr>
          <w:rFonts w:ascii="Arial" w:hAnsi="Arial" w:cs="Arial"/>
          <w:color w:val="000000"/>
        </w:rPr>
        <w:t xml:space="preserve"> darželio</w:t>
      </w:r>
    </w:p>
    <w:p w14:paraId="6B918AAF" w14:textId="77777777" w:rsidR="000C0093" w:rsidRPr="00D13C6D" w:rsidRDefault="000C0093" w:rsidP="000C0093">
      <w:pPr>
        <w:spacing w:line="276" w:lineRule="auto"/>
        <w:ind w:firstLine="357"/>
        <w:rPr>
          <w:rFonts w:ascii="Arial" w:hAnsi="Arial" w:cs="Arial"/>
          <w:b/>
        </w:rPr>
      </w:pPr>
      <w:r w:rsidRPr="00D13C6D">
        <w:rPr>
          <w:rFonts w:ascii="Arial" w:hAnsi="Arial" w:cs="Arial"/>
          <w:b/>
        </w:rPr>
        <w:t>Pažymiu langelius, kuriais vadovaujantis turėtų būti teikiama pirmenybė priimant mano vaiką į ikimokyklinio ugdymo grupę (žymėti √):</w:t>
      </w:r>
    </w:p>
    <w:p w14:paraId="49825781" w14:textId="77777777" w:rsidR="000C0093" w:rsidRPr="00D13C6D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t>vaikas iš šeimos, auginančios tris ir daugiau vaikų;</w:t>
      </w:r>
    </w:p>
    <w:p w14:paraId="2863DA7D" w14:textId="77777777" w:rsidR="000C0093" w:rsidRPr="00D13C6D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lastRenderedPageBreak/>
        <w:t>vaikas, kuriam nustatytas neįgalumas ar labai dideli, dideli bei vidutiniai specialieji ugdymosi sutrikimai;</w:t>
      </w:r>
    </w:p>
    <w:p w14:paraId="19C1B319" w14:textId="77777777" w:rsidR="000C0093" w:rsidRPr="00D13C6D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t>vaikas yra įvaikintas arba globojamas;</w:t>
      </w:r>
    </w:p>
    <w:p w14:paraId="370076B6" w14:textId="77777777" w:rsidR="000C0093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t>vaikas, kurio vienas iš tėvų (globėjų, rūpintojų) turi ne didesnį kaip 40 procentų dalyvumo lygį;</w:t>
      </w:r>
    </w:p>
    <w:p w14:paraId="27D6F98A" w14:textId="47C81E43" w:rsidR="000C0093" w:rsidRPr="00F8378B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F8378B">
        <w:rPr>
          <w:rFonts w:ascii="Arial" w:hAnsi="Arial" w:cs="Arial"/>
        </w:rPr>
        <w:t>vaikas, kurio vienas iš tėvų yra bendrojo ugdymo mokyklos, profesinio mokymo įstaigos mokinys arba universiteto, kolegijos studentas, besimokantis pagal nuolatinės studijų formos programą;</w:t>
      </w:r>
    </w:p>
    <w:p w14:paraId="7D2FD94D" w14:textId="77777777" w:rsidR="000C0093" w:rsidRPr="00D13C6D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t>vaikas, kuriam lankyti įstaigą įsakymu, atsižvelgus į rajono Vaiko gerovės komisijos siūlymą, skiria Savivaldybės administracijos direktorius;</w:t>
      </w:r>
    </w:p>
    <w:p w14:paraId="2FB06BB0" w14:textId="77777777" w:rsidR="000C0093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F8378B">
        <w:rPr>
          <w:rFonts w:ascii="Arial" w:hAnsi="Arial" w:cs="Arial"/>
        </w:rPr>
        <w:t>vaikas, kurio</w:t>
      </w:r>
      <w:r>
        <w:rPr>
          <w:rFonts w:ascii="Arial" w:hAnsi="Arial" w:cs="Arial"/>
        </w:rPr>
        <w:t xml:space="preserve"> </w:t>
      </w:r>
      <w:r w:rsidRPr="00D13C6D">
        <w:rPr>
          <w:rFonts w:ascii="Arial" w:hAnsi="Arial" w:cs="Arial"/>
        </w:rPr>
        <w:t>vienas iš tėvų ne mažiau kaip 2 metus atlieka kario savanorio tarnybą Lietuvos kariuomenės Krašto apsaugos savanorių pajėgose ar perkeliamo (rotuojamo) iš kitos savivaldybės profesinės karo tarnybos kario vaikas</w:t>
      </w:r>
      <w:r>
        <w:rPr>
          <w:rFonts w:ascii="Arial" w:hAnsi="Arial" w:cs="Arial"/>
        </w:rPr>
        <w:t>;</w:t>
      </w:r>
    </w:p>
    <w:p w14:paraId="1E201D93" w14:textId="55DA9080" w:rsidR="000C0093" w:rsidRPr="00F8378B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F8378B">
        <w:rPr>
          <w:rFonts w:ascii="Arial" w:hAnsi="Arial" w:cs="Arial"/>
        </w:rPr>
        <w:t xml:space="preserve">vaikas, kurį augina vienas iš tėvų (jeigu kitas yra miręs, teismo pripažintas dingusiu be žinios ar nežinia kur esančiu, teismo pripažintas neveiksniu arba teismo sprendimu </w:t>
      </w:r>
      <w:r w:rsidR="00C90315" w:rsidRPr="008C046C">
        <w:rPr>
          <w:rFonts w:ascii="Arial" w:hAnsi="Arial" w:cs="Arial"/>
        </w:rPr>
        <w:t xml:space="preserve">laikinai ar neterminuotai </w:t>
      </w:r>
      <w:r w:rsidRPr="00F8378B">
        <w:rPr>
          <w:rFonts w:ascii="Arial" w:hAnsi="Arial" w:cs="Arial"/>
        </w:rPr>
        <w:t>apribotos jo tėvystės teisės; vaiko gimimo liudijime nenurodytas tėvas);</w:t>
      </w:r>
    </w:p>
    <w:p w14:paraId="511B53B0" w14:textId="77777777" w:rsidR="000C0093" w:rsidRDefault="000C0093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F8378B">
        <w:rPr>
          <w:rFonts w:ascii="Arial" w:hAnsi="Arial" w:cs="Arial"/>
        </w:rPr>
        <w:t>vaikas, kurio vienas iš tėvų patenka į Savivaldybės tarybos sprendimu patvirtintą Trūkstamų specialistų (medikų, policijos darbuotojų, pedagogų) pritraukimo į Savivaldybės viešąsias ir biudžetines įstaigas programą</w:t>
      </w:r>
      <w:r>
        <w:rPr>
          <w:rFonts w:ascii="Arial" w:hAnsi="Arial" w:cs="Arial"/>
        </w:rPr>
        <w:t>.</w:t>
      </w:r>
    </w:p>
    <w:p w14:paraId="55DDF5B3" w14:textId="3A4811CE" w:rsidR="00895A37" w:rsidRPr="00895A37" w:rsidRDefault="00895A37" w:rsidP="000C0093">
      <w:pPr>
        <w:numPr>
          <w:ilvl w:val="1"/>
          <w:numId w:val="1"/>
        </w:numPr>
        <w:spacing w:line="276" w:lineRule="auto"/>
        <w:ind w:left="0" w:firstLine="1134"/>
        <w:jc w:val="both"/>
        <w:rPr>
          <w:rFonts w:ascii="Arial" w:hAnsi="Arial" w:cs="Arial"/>
        </w:rPr>
      </w:pPr>
      <w:r w:rsidRPr="00EA170A">
        <w:rPr>
          <w:rFonts w:ascii="Arial" w:hAnsi="Arial" w:cs="Arial"/>
        </w:rPr>
        <w:t>vaikas, kurio vienas iš tėvų gauna socialinę pašalpą pagal Lietuvos Respublikos piniginės socialinės paramos nepasiturintiems gyventojams įstatymą</w:t>
      </w:r>
      <w:r>
        <w:rPr>
          <w:rFonts w:ascii="Arial" w:hAnsi="Arial" w:cs="Arial"/>
        </w:rPr>
        <w:t>.</w:t>
      </w:r>
    </w:p>
    <w:p w14:paraId="20666520" w14:textId="77777777" w:rsidR="000C0093" w:rsidRPr="00D13C6D" w:rsidRDefault="000C0093" w:rsidP="000C0093">
      <w:pPr>
        <w:spacing w:line="276" w:lineRule="auto"/>
        <w:ind w:left="1134"/>
        <w:jc w:val="both"/>
        <w:rPr>
          <w:rFonts w:ascii="Arial" w:hAnsi="Arial" w:cs="Arial"/>
        </w:rPr>
      </w:pPr>
    </w:p>
    <w:p w14:paraId="13423C78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  <w:b/>
        </w:rPr>
      </w:pPr>
      <w:r w:rsidRPr="00D13C6D">
        <w:rPr>
          <w:rFonts w:ascii="Arial" w:hAnsi="Arial" w:cs="Arial"/>
          <w:b/>
        </w:rPr>
        <w:t>Informacinius pranešimus pageidauju gauti (pažymėti vieną pasirinkimą):</w:t>
      </w:r>
    </w:p>
    <w:p w14:paraId="6F1671C7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sym w:font="Wingdings" w:char="F0A8"/>
      </w:r>
      <w:r w:rsidRPr="00D13C6D">
        <w:rPr>
          <w:rFonts w:ascii="Arial" w:hAnsi="Arial" w:cs="Arial"/>
        </w:rPr>
        <w:t xml:space="preserve"> paštu (registruotu laišku) </w:t>
      </w:r>
      <w:r w:rsidRPr="00D13C6D">
        <w:rPr>
          <w:rFonts w:ascii="Arial" w:hAnsi="Arial" w:cs="Arial"/>
        </w:rPr>
        <w:sym w:font="Wingdings" w:char="F0A8"/>
      </w:r>
      <w:r w:rsidRPr="00D13C6D">
        <w:rPr>
          <w:rFonts w:ascii="Arial" w:hAnsi="Arial" w:cs="Arial"/>
        </w:rPr>
        <w:t xml:space="preserve"> elektroniniu laišku. </w:t>
      </w:r>
    </w:p>
    <w:p w14:paraId="4B17C33F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ind w:firstLine="1134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b/>
          <w:color w:val="000000"/>
        </w:rPr>
        <w:t>Patvirtinu, kad esu informuotas (-a)</w:t>
      </w:r>
      <w:r w:rsidRPr="00D13C6D">
        <w:rPr>
          <w:rFonts w:ascii="Arial" w:hAnsi="Arial" w:cs="Arial"/>
          <w:color w:val="000000"/>
        </w:rPr>
        <w:t xml:space="preserve"> (pažymėti):</w:t>
      </w:r>
    </w:p>
    <w:p w14:paraId="69AA2DB6" w14:textId="77777777" w:rsidR="000C0093" w:rsidRPr="00D13C6D" w:rsidRDefault="000C0093" w:rsidP="000C0093">
      <w:pPr>
        <w:spacing w:line="276" w:lineRule="auto"/>
        <w:ind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sym w:font="Wingdings" w:char="F0A8"/>
      </w:r>
      <w:r w:rsidRPr="00D13C6D">
        <w:rPr>
          <w:rFonts w:ascii="Arial" w:hAnsi="Arial" w:cs="Arial"/>
        </w:rPr>
        <w:t xml:space="preserve"> tėvai (globėjai), gavę pranešimą apie skirtą vietą Mokykloje, per </w:t>
      </w:r>
      <w:r w:rsidRPr="00D13C6D">
        <w:rPr>
          <w:rFonts w:ascii="Arial" w:hAnsi="Arial" w:cs="Arial"/>
          <w:bCs/>
        </w:rPr>
        <w:t xml:space="preserve">15 </w:t>
      </w:r>
      <w:r w:rsidRPr="00D13C6D">
        <w:rPr>
          <w:rFonts w:ascii="Arial" w:hAnsi="Arial" w:cs="Arial"/>
        </w:rPr>
        <w:t>darbo dienų, pasirašo sutartį, patvirtindami apie vaiko atvykimą.</w:t>
      </w:r>
    </w:p>
    <w:p w14:paraId="40A8998D" w14:textId="77777777" w:rsidR="000C0093" w:rsidRPr="00D13C6D" w:rsidRDefault="000C0093" w:rsidP="000C0093">
      <w:pPr>
        <w:spacing w:line="276" w:lineRule="auto"/>
        <w:ind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sym w:font="Wingdings" w:char="F0A8"/>
      </w:r>
      <w:r w:rsidRPr="00D13C6D">
        <w:rPr>
          <w:rFonts w:ascii="Arial" w:hAnsi="Arial" w:cs="Arial"/>
        </w:rPr>
        <w:t xml:space="preserve"> Nepasirašius sutarties, nepranešus apie neatvykimą pateisinančių priežasčių ir nepateikus reikiamų dokumentų per </w:t>
      </w:r>
      <w:r w:rsidRPr="00D13C6D">
        <w:rPr>
          <w:rFonts w:ascii="Arial" w:hAnsi="Arial" w:cs="Arial"/>
          <w:bCs/>
        </w:rPr>
        <w:t>15</w:t>
      </w:r>
      <w:r w:rsidRPr="00D13C6D">
        <w:rPr>
          <w:rFonts w:ascii="Arial" w:hAnsi="Arial" w:cs="Arial"/>
          <w:b/>
        </w:rPr>
        <w:t xml:space="preserve"> </w:t>
      </w:r>
      <w:r w:rsidRPr="00D13C6D">
        <w:rPr>
          <w:rFonts w:ascii="Arial" w:hAnsi="Arial" w:cs="Arial"/>
        </w:rPr>
        <w:t>darbo dienų terminą sutartis nesudaroma – vaikas netenka vietos mokykloje. Vaiko vieta priimamų vaikų sąraše ir laukiančių vaikų sąrašuose neišsaugoma.</w:t>
      </w:r>
    </w:p>
    <w:p w14:paraId="1F17886C" w14:textId="145BCF16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ind w:firstLine="1134"/>
        <w:jc w:val="both"/>
        <w:rPr>
          <w:rFonts w:ascii="Arial" w:hAnsi="Arial" w:cs="Arial"/>
        </w:rPr>
      </w:pPr>
      <w:r w:rsidRPr="00D13C6D">
        <w:rPr>
          <w:rFonts w:ascii="Arial" w:hAnsi="Arial" w:cs="Arial"/>
        </w:rPr>
        <w:sym w:font="Wingdings" w:char="F0A8"/>
      </w:r>
      <w:r w:rsidRPr="00D13C6D">
        <w:rPr>
          <w:rFonts w:ascii="Arial" w:hAnsi="Arial" w:cs="Arial"/>
        </w:rPr>
        <w:t xml:space="preserve"> Sudarius sutartį ir vaiką priėmus į pirmą pageidaujamą Mokyklą (I pasirinkimą), vaikas automatiškai bus išbraukiamas iš antros pageidaujamos Mokyklos (II, III, IV</w:t>
      </w:r>
      <w:r w:rsidR="00A4782D">
        <w:rPr>
          <w:rFonts w:ascii="Arial" w:hAnsi="Arial" w:cs="Arial"/>
        </w:rPr>
        <w:t xml:space="preserve"> </w:t>
      </w:r>
      <w:r w:rsidRPr="00D13C6D">
        <w:rPr>
          <w:rFonts w:ascii="Arial" w:hAnsi="Arial" w:cs="Arial"/>
        </w:rPr>
        <w:t>pasirinkimų) pageidaujančių lankyti vaikų sąrašo.</w:t>
      </w:r>
    </w:p>
    <w:p w14:paraId="64D954AC" w14:textId="77777777" w:rsidR="000C0093" w:rsidRPr="00D13C6D" w:rsidRDefault="000C0093" w:rsidP="000C0093">
      <w:pPr>
        <w:autoSpaceDE w:val="0"/>
        <w:autoSpaceDN w:val="0"/>
        <w:adjustRightInd w:val="0"/>
        <w:spacing w:after="240" w:line="276" w:lineRule="auto"/>
        <w:ind w:firstLine="1134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Sutinku, kad mano duomenys būtų tvarkomi Lietuvos Respublikos teisės aktų nustatyta tvarka.</w:t>
      </w:r>
    </w:p>
    <w:p w14:paraId="00924898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>_____________________________________________________________________</w:t>
      </w:r>
    </w:p>
    <w:p w14:paraId="06F7973C" w14:textId="77777777" w:rsidR="000C0093" w:rsidRPr="00D13C6D" w:rsidRDefault="000C0093" w:rsidP="000C0093">
      <w:pPr>
        <w:autoSpaceDE w:val="0"/>
        <w:autoSpaceDN w:val="0"/>
        <w:adjustRightInd w:val="0"/>
        <w:spacing w:after="480" w:line="276" w:lineRule="auto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         (parašas)                                                 (vieno iš tėvų (globėjų) vardas, pavardė) </w:t>
      </w:r>
    </w:p>
    <w:p w14:paraId="63718C1F" w14:textId="77777777" w:rsidR="000C0093" w:rsidRPr="00D13C6D" w:rsidRDefault="000C0093" w:rsidP="000C009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13C6D">
        <w:rPr>
          <w:rFonts w:ascii="Arial" w:hAnsi="Arial" w:cs="Arial"/>
          <w:color w:val="000000"/>
        </w:rPr>
        <w:t xml:space="preserve">Prašymo gavimo patvirtinimas </w:t>
      </w:r>
    </w:p>
    <w:p w14:paraId="42381081" w14:textId="062F4612" w:rsidR="004700FD" w:rsidRDefault="000C0093" w:rsidP="00A4782D">
      <w:pPr>
        <w:autoSpaceDE w:val="0"/>
        <w:autoSpaceDN w:val="0"/>
        <w:adjustRightInd w:val="0"/>
        <w:spacing w:line="276" w:lineRule="auto"/>
        <w:jc w:val="both"/>
      </w:pPr>
      <w:r w:rsidRPr="00D13C6D">
        <w:rPr>
          <w:rFonts w:ascii="Arial" w:hAnsi="Arial" w:cs="Arial"/>
          <w:color w:val="000000"/>
          <w:spacing w:val="-6"/>
        </w:rPr>
        <w:t xml:space="preserve">(pildo Mokyklos duomenų bazės tvarkytojas ar Savivaldybės duomenų bazės tvarkytojas) </w:t>
      </w:r>
    </w:p>
    <w:sectPr w:rsidR="004700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79F4"/>
    <w:multiLevelType w:val="hybridMultilevel"/>
    <w:tmpl w:val="4202C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4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C8"/>
    <w:rsid w:val="000C0093"/>
    <w:rsid w:val="00260CE0"/>
    <w:rsid w:val="002D3321"/>
    <w:rsid w:val="004700FD"/>
    <w:rsid w:val="004D794B"/>
    <w:rsid w:val="007B3CD6"/>
    <w:rsid w:val="00895A37"/>
    <w:rsid w:val="00975BB8"/>
    <w:rsid w:val="009A43CF"/>
    <w:rsid w:val="00A4782D"/>
    <w:rsid w:val="00C26038"/>
    <w:rsid w:val="00C90315"/>
    <w:rsid w:val="00DD10C8"/>
    <w:rsid w:val="00E269E1"/>
    <w:rsid w:val="00E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1D66"/>
  <w15:chartTrackingRefBased/>
  <w15:docId w15:val="{1B187FEB-BE28-4092-8465-F289CD9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09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1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1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1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1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1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10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10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10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10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1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1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1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10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10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10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10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10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10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1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1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1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1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10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10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10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1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10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1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2726</Words>
  <Characters>1554</Characters>
  <Application>Microsoft Office Word</Application>
  <DocSecurity>0</DocSecurity>
  <Lines>12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Galvanauskė</dc:creator>
  <cp:keywords/>
  <dc:description/>
  <cp:lastModifiedBy>Roma Galvanauskė</cp:lastModifiedBy>
  <cp:revision>7</cp:revision>
  <dcterms:created xsi:type="dcterms:W3CDTF">2025-11-10T07:38:00Z</dcterms:created>
  <dcterms:modified xsi:type="dcterms:W3CDTF">2025-11-13T05:51:00Z</dcterms:modified>
</cp:coreProperties>
</file>